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CABC4" w14:textId="2E8926B4" w:rsidR="00110D16" w:rsidRDefault="00450658">
      <w:r>
        <w:t>Информация за сайта</w:t>
      </w:r>
    </w:p>
    <w:p w14:paraId="218EF2C3" w14:textId="4C531122" w:rsidR="00E04EA6" w:rsidRPr="00E04EA6" w:rsidRDefault="00E04EA6" w:rsidP="00E04EA6">
      <w:pPr>
        <w:spacing w:after="0"/>
        <w:jc w:val="center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ОБУЧЕНИЕ НА ПЕДАГОГИЧЕСКИ СПЕЦИАЛИСТИ ОТ СУ“НИКОЛА ВОЙВОДОВ“ – ГР. ВРАЦА</w:t>
      </w:r>
    </w:p>
    <w:p w14:paraId="28CB7D74" w14:textId="317FA5B4" w:rsidR="00E04EA6" w:rsidRDefault="00E04EA6" w:rsidP="00E04EA6">
      <w:pPr>
        <w:spacing w:after="0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1" locked="0" layoutInCell="1" allowOverlap="1" wp14:anchorId="31C96D11" wp14:editId="1747DE2F">
            <wp:simplePos x="0" y="0"/>
            <wp:positionH relativeFrom="margin">
              <wp:posOffset>519430</wp:posOffset>
            </wp:positionH>
            <wp:positionV relativeFrom="paragraph">
              <wp:posOffset>160020</wp:posOffset>
            </wp:positionV>
            <wp:extent cx="4113530" cy="3085465"/>
            <wp:effectExtent l="0" t="0" r="1270" b="635"/>
            <wp:wrapTight wrapText="bothSides">
              <wp:wrapPolygon edited="0">
                <wp:start x="0" y="0"/>
                <wp:lineTo x="0" y="21471"/>
                <wp:lineTo x="21507" y="21471"/>
                <wp:lineTo x="21507" y="0"/>
                <wp:lineTo x="0" y="0"/>
              </wp:wrapPolygon>
            </wp:wrapTight>
            <wp:docPr id="1190643556" name="Картина 1" descr="Картина, която съдържа на открито, дърво, цвете, дрехи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643556" name="Картина 1" descr="Картина, която съдържа на открито, дърво, цвете, дрехи&#10;&#10;Генерираното от ИИ съдържание може да е неправилно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3530" cy="3085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FBD106" w14:textId="63398A68" w:rsidR="00E04EA6" w:rsidRDefault="00E04EA6" w:rsidP="00AB35ED">
      <w:pPr>
        <w:spacing w:after="0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481B41D" w14:textId="77777777" w:rsidR="00E04EA6" w:rsidRDefault="00E04EA6" w:rsidP="00AB35ED">
      <w:pPr>
        <w:spacing w:after="0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77D3B7C6" w14:textId="77777777" w:rsidR="00E04EA6" w:rsidRDefault="00E04EA6" w:rsidP="00AB35ED">
      <w:pPr>
        <w:spacing w:after="0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3A030573" w14:textId="77777777" w:rsidR="00E04EA6" w:rsidRDefault="00E04EA6" w:rsidP="00AB35ED">
      <w:pPr>
        <w:spacing w:after="0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C20C583" w14:textId="77777777" w:rsidR="00E04EA6" w:rsidRDefault="00E04EA6" w:rsidP="00AB35ED">
      <w:pPr>
        <w:spacing w:after="0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5C03F65D" w14:textId="77777777" w:rsidR="00E04EA6" w:rsidRDefault="00E04EA6" w:rsidP="00AB35ED">
      <w:pPr>
        <w:spacing w:after="0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235617F6" w14:textId="77777777" w:rsidR="00E04EA6" w:rsidRDefault="00E04EA6" w:rsidP="00AB35ED">
      <w:pPr>
        <w:spacing w:after="0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539F2FE6" w14:textId="77777777" w:rsidR="00E04EA6" w:rsidRDefault="00E04EA6" w:rsidP="00AB35ED">
      <w:pPr>
        <w:spacing w:after="0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42A4C9F9" w14:textId="77777777" w:rsidR="00E04EA6" w:rsidRDefault="00E04EA6" w:rsidP="00AB35ED">
      <w:pPr>
        <w:spacing w:after="0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5FDBB939" w14:textId="77777777" w:rsidR="00E04EA6" w:rsidRDefault="00E04EA6" w:rsidP="00AB35ED">
      <w:pPr>
        <w:spacing w:after="0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21317D86" w14:textId="77777777" w:rsidR="00E04EA6" w:rsidRDefault="00E04EA6" w:rsidP="00AB35ED">
      <w:pPr>
        <w:spacing w:after="0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3398519F" w14:textId="77777777" w:rsidR="00E04EA6" w:rsidRDefault="00E04EA6" w:rsidP="00AB35ED">
      <w:pPr>
        <w:spacing w:after="0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4D501CB7" w14:textId="77777777" w:rsidR="00E04EA6" w:rsidRDefault="00E04EA6" w:rsidP="00AB35ED">
      <w:pPr>
        <w:spacing w:after="0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3256E6F1" w14:textId="77777777" w:rsidR="00E04EA6" w:rsidRDefault="00E04EA6" w:rsidP="00AB35ED">
      <w:pPr>
        <w:spacing w:after="0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0681770F" w14:textId="77777777" w:rsidR="00E04EA6" w:rsidRDefault="00E04EA6" w:rsidP="00AB35ED">
      <w:pPr>
        <w:spacing w:after="0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20DDB0D7" w14:textId="77777777" w:rsidR="00E04EA6" w:rsidRDefault="00E04EA6" w:rsidP="00AB35ED">
      <w:pPr>
        <w:spacing w:after="0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56A1C678" w14:textId="77777777" w:rsidR="00E04EA6" w:rsidRDefault="00E04EA6" w:rsidP="00AB35ED">
      <w:pPr>
        <w:spacing w:after="0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7C0C3850" w14:textId="44A70619" w:rsidR="00450658" w:rsidRPr="00E04EA6" w:rsidRDefault="00450658" w:rsidP="00AB35ED">
      <w:pPr>
        <w:spacing w:after="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Обучение по предвидена, в Годишния план за квалификация, тема: „Лична и професионална ефективност на учителя. Концепции за постигане на ефективност. Техники за развиване на „меките“ умения на учителя като предпоставка за повишаване на ефективността в педагогическия процес“ – ЦЕНТЪР „ЩАСТИЕ“ ЕООД. В това обучение участват  46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учители от СУ „Никола Войводов“. Присъден </w:t>
      </w:r>
      <w:r>
        <w:rPr>
          <w:rFonts w:ascii="Times New Roman" w:hAnsi="Times New Roman"/>
          <w:sz w:val="24"/>
          <w:szCs w:val="24"/>
          <w:shd w:val="clear" w:color="auto" w:fill="FFFFFF"/>
        </w:rPr>
        <w:t>2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квалификационн</w:t>
      </w:r>
      <w:r>
        <w:rPr>
          <w:rFonts w:ascii="Times New Roman" w:hAnsi="Times New Roman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кредит</w:t>
      </w:r>
      <w:r>
        <w:rPr>
          <w:rFonts w:ascii="Times New Roman" w:hAnsi="Times New Roman"/>
          <w:sz w:val="24"/>
          <w:szCs w:val="24"/>
          <w:shd w:val="clear" w:color="auto" w:fill="FFFFFF"/>
        </w:rPr>
        <w:t>а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Обучението се проведе в гр. Кюстендил в периода от 06-08.06.2025г. Учителите </w:t>
      </w:r>
      <w:r w:rsidR="00AB35ED">
        <w:rPr>
          <w:rFonts w:ascii="Times New Roman" w:hAnsi="Times New Roman"/>
          <w:sz w:val="24"/>
          <w:szCs w:val="24"/>
          <w:shd w:val="clear" w:color="auto" w:fill="FFFFFF"/>
        </w:rPr>
        <w:t xml:space="preserve">участваха в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обратна връзка за удовлетвореност и успешно усвоени методи и практики</w:t>
      </w:r>
      <w:r w:rsidR="00C414A6">
        <w:rPr>
          <w:rFonts w:ascii="Times New Roman" w:hAnsi="Times New Roman"/>
          <w:sz w:val="24"/>
          <w:szCs w:val="24"/>
          <w:shd w:val="clear" w:color="auto" w:fill="FFFFFF"/>
        </w:rPr>
        <w:t xml:space="preserve">. Попълниха анкета, която </w:t>
      </w:r>
      <w:r w:rsidR="00AB35ED">
        <w:rPr>
          <w:rFonts w:ascii="Times New Roman" w:hAnsi="Times New Roman"/>
          <w:sz w:val="24"/>
          <w:szCs w:val="24"/>
          <w:shd w:val="clear" w:color="auto" w:fill="FFFFFF"/>
        </w:rPr>
        <w:t xml:space="preserve">позволява на педагогическите специалисти да дадат  мнения, препоръки и бележки, във връзка с изпълнение на </w:t>
      </w:r>
      <w:proofErr w:type="spellStart"/>
      <w:r w:rsidR="00AB35ED" w:rsidRPr="00AB35ED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="00AB35ED" w:rsidRPr="00AB35ED">
        <w:rPr>
          <w:rFonts w:ascii="Times New Roman" w:hAnsi="Times New Roman" w:cs="Times New Roman"/>
          <w:sz w:val="24"/>
          <w:szCs w:val="24"/>
        </w:rPr>
        <w:t xml:space="preserve">. 89, </w:t>
      </w:r>
      <w:proofErr w:type="spellStart"/>
      <w:r w:rsidR="00AB35ED" w:rsidRPr="00AB35ED">
        <w:rPr>
          <w:rFonts w:ascii="Times New Roman" w:hAnsi="Times New Roman" w:cs="Times New Roman"/>
          <w:sz w:val="24"/>
          <w:szCs w:val="24"/>
        </w:rPr>
        <w:t>ал</w:t>
      </w:r>
      <w:proofErr w:type="spellEnd"/>
      <w:r w:rsidR="00AB35ED" w:rsidRPr="00AB35ED">
        <w:rPr>
          <w:rFonts w:ascii="Times New Roman" w:hAnsi="Times New Roman" w:cs="Times New Roman"/>
          <w:sz w:val="24"/>
          <w:szCs w:val="24"/>
        </w:rPr>
        <w:t xml:space="preserve">. 8, т. 5 </w:t>
      </w:r>
      <w:proofErr w:type="spellStart"/>
      <w:r w:rsidR="00AB35ED" w:rsidRPr="00AB35ED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="00AB35ED" w:rsidRPr="00AB35ED">
        <w:rPr>
          <w:rFonts w:ascii="Times New Roman" w:hAnsi="Times New Roman" w:cs="Times New Roman"/>
          <w:sz w:val="24"/>
          <w:szCs w:val="24"/>
        </w:rPr>
        <w:t xml:space="preserve"> Наредба №15/22.07.2019 г. за статута и професионалното развитие на учителите, директорите и другите педагогически специалисти</w:t>
      </w:r>
      <w:r w:rsidR="00AB35ED">
        <w:rPr>
          <w:rFonts w:ascii="Times New Roman" w:hAnsi="Times New Roman" w:cs="Times New Roman"/>
          <w:sz w:val="24"/>
          <w:szCs w:val="24"/>
        </w:rPr>
        <w:t>.</w:t>
      </w:r>
    </w:p>
    <w:p w14:paraId="655D455F" w14:textId="25F3886D" w:rsidR="00E04EA6" w:rsidRPr="00AB35ED" w:rsidRDefault="00E04EA6" w:rsidP="00AB35ED">
      <w:pPr>
        <w:spacing w:after="0"/>
        <w:rPr>
          <w:rFonts w:ascii="Times New Roman" w:hAnsi="Times New Roman" w:cs="Times New Roman"/>
        </w:rPr>
      </w:pPr>
    </w:p>
    <w:sectPr w:rsidR="00E04EA6" w:rsidRPr="00AB35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91D"/>
    <w:rsid w:val="00110D16"/>
    <w:rsid w:val="00276C1F"/>
    <w:rsid w:val="00450658"/>
    <w:rsid w:val="0056091D"/>
    <w:rsid w:val="006A0941"/>
    <w:rsid w:val="00AB35ED"/>
    <w:rsid w:val="00C414A6"/>
    <w:rsid w:val="00E04EA6"/>
    <w:rsid w:val="00F2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3BB12"/>
  <w15:chartTrackingRefBased/>
  <w15:docId w15:val="{64DBD5F1-C160-44CD-85AD-DA17078A4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09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09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9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09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09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09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09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09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09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60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560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5609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56091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56091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5609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56091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5609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5609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09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560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09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5609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09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560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091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60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0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560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609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Даринка С. Андонова-Костадинова</dc:creator>
  <cp:keywords/>
  <dc:description/>
  <cp:lastModifiedBy>Даринка С. Андонова-Костадинова</cp:lastModifiedBy>
  <cp:revision>3</cp:revision>
  <dcterms:created xsi:type="dcterms:W3CDTF">2025-07-07T13:31:00Z</dcterms:created>
  <dcterms:modified xsi:type="dcterms:W3CDTF">2025-07-07T14:12:00Z</dcterms:modified>
</cp:coreProperties>
</file>